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83C" w:rsidRPr="00C17929" w:rsidRDefault="00F2283C" w:rsidP="00D82F93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420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Выступление </w:t>
      </w:r>
      <w:r w:rsidR="008C11A1" w:rsidRPr="0099420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 родительском собрании</w:t>
      </w:r>
    </w:p>
    <w:p w:rsidR="00F2283C" w:rsidRPr="00994200" w:rsidRDefault="00F2283C" w:rsidP="00D82F9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D82F93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в </w:t>
      </w:r>
      <w:r w:rsidRPr="0099420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подготовительной группе по итогам диагностики готовности к школе</w:t>
      </w:r>
    </w:p>
    <w:p w:rsidR="00F2283C" w:rsidRPr="00226598" w:rsidRDefault="00F2283C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2659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226598" w:rsidRPr="00226598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Психологическая</w:t>
      </w:r>
      <w:r w:rsidR="00226598" w:rsidRPr="002265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226598" w:rsidRPr="0022659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</w:t>
      </w:r>
      <w:r w:rsidRPr="00226598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отовность ребёнка к школе</w:t>
      </w:r>
      <w:r w:rsidRPr="002265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F2283C" w:rsidRPr="00226598" w:rsidRDefault="00F2283C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повышение </w:t>
      </w:r>
      <w:r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психолого-педагогической грамотности родителей в вопросах готовности ребёнка к школьному обучению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информирование </w:t>
      </w:r>
      <w:r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 о результатах диагностики готовности к школе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2283C" w:rsidRPr="00226598" w:rsidRDefault="00F2283C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="001C72C0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презентация</w:t>
      </w:r>
      <w:proofErr w:type="gramEnd"/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памятки.</w:t>
      </w:r>
    </w:p>
    <w:p w:rsidR="00F2283C" w:rsidRPr="00226598" w:rsidRDefault="00F2283C" w:rsidP="002265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Слайд № 1.</w:t>
      </w:r>
    </w:p>
    <w:p w:rsidR="00694E5F" w:rsidRPr="00226598" w:rsidRDefault="00D82F93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Здравствуйте, уважаемые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родители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r w:rsidR="008C11A1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очень р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ада видеть вас на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родительском собрании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8C11A1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на своем выступлении я расскажу вам о предварительных результатах диагностики готовности</w:t>
      </w:r>
      <w:r w:rsidR="00B964F4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детей</w:t>
      </w:r>
      <w:r w:rsidR="008C11A1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школе и 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проблеме</w:t>
      </w:r>
      <w:r w:rsidR="008C11A1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перехода детей из дошкольного учреждения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школу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8C11A1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8C11A1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 октябре</w:t>
      </w:r>
      <w:proofErr w:type="gramEnd"/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C11A1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провела с детьми подготовительных групп</w:t>
      </w:r>
      <w:r w:rsidR="008C11A1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диагностику готовности 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к школе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8C11A1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</w:t>
      </w:r>
      <w:r w:rsidR="00694E5F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результатах предварительной диагностики каждый из вас индивид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уально может пообщаться со мной</w:t>
      </w:r>
      <w:r w:rsidR="00694E5F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дни консультаций – во вторник с 13:00 до 13:40 и в среду с 16:00 до 16:40. 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я предлагаю немного поговорить на тему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готовности к школе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F2283C" w:rsidRPr="00226598" w:rsidRDefault="00694E5F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словам 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одного детского психолога Вагнера Л. А.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: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«Быть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готовым к школе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не значит уметь писать, считать и читать. Быть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готовым к школе – значит быть готовым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всему этому научиться». Действительно уметь читать, писать – это важно и это является критериями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педагогической готовности к школе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существует ещё и другие виды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готовности к школе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про них не стоит забывать. Одним из таких видов является психологическая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готовность к школе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694E5F" w:rsidRPr="00226598" w:rsidRDefault="00F2283C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Бывает так, что ребёнок умеет писать, читать, считать и даже изучает английский язык, но при этом не умеет долгое время находиться в большом коллективе, не способен слышать взрослого, не умеет устанавливать дружеские отношения в коллективе, разрешать возникающие конфликты. Без всего этого ребёнку будет сложно учиться в </w:t>
      </w:r>
      <w:r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школе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C226A1" w:rsidRPr="00226598" w:rsidRDefault="00B964F4" w:rsidP="002265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6598">
        <w:rPr>
          <w:color w:val="000000"/>
        </w:rPr>
        <w:t>Под</w:t>
      </w:r>
      <w:r w:rsidR="00C226A1" w:rsidRPr="00226598">
        <w:rPr>
          <w:color w:val="000000"/>
        </w:rPr>
        <w:t xml:space="preserve"> «готовностью к школе» понимают не отдельные знания и умения, но их определенный набор, в котором должны присутствовать все основные элементы, хотя их уровень развития может быть разным, это:</w:t>
      </w:r>
    </w:p>
    <w:p w:rsidR="00C226A1" w:rsidRPr="00226598" w:rsidRDefault="00C226A1" w:rsidP="002265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226598">
        <w:rPr>
          <w:color w:val="000000"/>
        </w:rPr>
        <w:t>Физиологическая – состояние здоровья;</w:t>
      </w:r>
    </w:p>
    <w:p w:rsidR="00C226A1" w:rsidRPr="00226598" w:rsidRDefault="00C226A1" w:rsidP="002265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226598">
        <w:rPr>
          <w:color w:val="000000"/>
        </w:rPr>
        <w:t xml:space="preserve">Социальная – взаимоотношения с </w:t>
      </w:r>
      <w:proofErr w:type="gramStart"/>
      <w:r w:rsidRPr="00226598">
        <w:rPr>
          <w:color w:val="000000"/>
        </w:rPr>
        <w:t>окружающими ,</w:t>
      </w:r>
      <w:proofErr w:type="gramEnd"/>
      <w:r w:rsidRPr="00226598">
        <w:rPr>
          <w:color w:val="000000"/>
        </w:rPr>
        <w:t xml:space="preserve"> отношение к самому себе;</w:t>
      </w:r>
    </w:p>
    <w:p w:rsidR="005A4915" w:rsidRPr="00226598" w:rsidRDefault="00C226A1" w:rsidP="002265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226598">
        <w:rPr>
          <w:color w:val="000000"/>
        </w:rPr>
        <w:t>Психологическая.</w:t>
      </w:r>
    </w:p>
    <w:p w:rsidR="005A4915" w:rsidRPr="00226598" w:rsidRDefault="005A4915" w:rsidP="00226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5A4915" w:rsidRPr="00226598" w:rsidRDefault="005A4915" w:rsidP="00226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Что же включает в себя психологическая </w:t>
      </w:r>
      <w:r w:rsidRPr="002265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готовность к школе</w:t>
      </w:r>
      <w:r w:rsidRPr="002265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? </w:t>
      </w:r>
    </w:p>
    <w:p w:rsidR="005A4915" w:rsidRPr="00226598" w:rsidRDefault="005A4915" w:rsidP="002265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C226A1" w:rsidRPr="00226598" w:rsidRDefault="00C226A1" w:rsidP="002265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6598">
        <w:rPr>
          <w:color w:val="000000"/>
        </w:rPr>
        <w:t xml:space="preserve">Это, прежде </w:t>
      </w:r>
      <w:proofErr w:type="gramStart"/>
      <w:r w:rsidRPr="00226598">
        <w:rPr>
          <w:color w:val="000000"/>
        </w:rPr>
        <w:t>всего </w:t>
      </w:r>
      <w:r w:rsidRPr="00226598">
        <w:rPr>
          <w:i/>
          <w:iCs/>
          <w:color w:val="000000"/>
        </w:rPr>
        <w:t xml:space="preserve"> мотивационная</w:t>
      </w:r>
      <w:proofErr w:type="gramEnd"/>
      <w:r w:rsidRPr="00226598">
        <w:rPr>
          <w:i/>
          <w:iCs/>
          <w:color w:val="000000"/>
        </w:rPr>
        <w:t xml:space="preserve"> готовность, </w:t>
      </w:r>
      <w:r w:rsidRPr="00226598">
        <w:rPr>
          <w:i/>
          <w:color w:val="000000"/>
        </w:rPr>
        <w:t> </w:t>
      </w:r>
      <w:r w:rsidR="005A4915" w:rsidRPr="00226598">
        <w:rPr>
          <w:i/>
          <w:iCs/>
          <w:color w:val="000000"/>
        </w:rPr>
        <w:t xml:space="preserve">интеллектуальная готовность, </w:t>
      </w:r>
      <w:r w:rsidR="005A4915" w:rsidRPr="00226598">
        <w:rPr>
          <w:i/>
          <w:color w:val="000000"/>
        </w:rPr>
        <w:t>социально-личностная и эмоционально-волевая</w:t>
      </w:r>
      <w:r w:rsidR="005A4915" w:rsidRPr="00226598">
        <w:rPr>
          <w:i/>
          <w:iCs/>
          <w:color w:val="000000"/>
        </w:rPr>
        <w:t xml:space="preserve"> готовность.</w:t>
      </w:r>
    </w:p>
    <w:p w:rsidR="00994200" w:rsidRPr="00226598" w:rsidRDefault="00994200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2283C" w:rsidRPr="00226598" w:rsidRDefault="00994200" w:rsidP="002265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6598">
        <w:rPr>
          <w:color w:val="000000"/>
        </w:rPr>
        <w:t> </w:t>
      </w:r>
      <w:r w:rsidR="00F2283C" w:rsidRPr="00226598">
        <w:rPr>
          <w:b/>
          <w:color w:val="111111"/>
        </w:rPr>
        <w:t>Мотивационная </w:t>
      </w:r>
      <w:r w:rsidR="00F2283C" w:rsidRPr="00226598">
        <w:rPr>
          <w:b/>
          <w:bCs/>
          <w:color w:val="111111"/>
          <w:bdr w:val="none" w:sz="0" w:space="0" w:color="auto" w:frame="1"/>
        </w:rPr>
        <w:t>готовность</w:t>
      </w:r>
      <w:r w:rsidR="00F2283C" w:rsidRPr="00226598">
        <w:rPr>
          <w:bCs/>
          <w:color w:val="111111"/>
          <w:bdr w:val="none" w:sz="0" w:space="0" w:color="auto" w:frame="1"/>
        </w:rPr>
        <w:t xml:space="preserve"> к школе</w:t>
      </w:r>
      <w:r w:rsidR="00F2283C" w:rsidRPr="00226598">
        <w:rPr>
          <w:color w:val="111111"/>
        </w:rPr>
        <w:t>, которая предполагает обоснованное желание идти в </w:t>
      </w:r>
      <w:r w:rsidR="00F2283C" w:rsidRPr="00226598">
        <w:rPr>
          <w:bCs/>
          <w:color w:val="111111"/>
          <w:bdr w:val="none" w:sz="0" w:space="0" w:color="auto" w:frame="1"/>
        </w:rPr>
        <w:t>школу</w:t>
      </w:r>
      <w:r w:rsidR="00F2283C" w:rsidRPr="00226598">
        <w:rPr>
          <w:color w:val="111111"/>
        </w:rPr>
        <w:t>. В психологии различают разные мотивы </w:t>
      </w:r>
      <w:r w:rsidR="00F2283C" w:rsidRPr="00226598">
        <w:rPr>
          <w:bCs/>
          <w:color w:val="111111"/>
          <w:bdr w:val="none" w:sz="0" w:space="0" w:color="auto" w:frame="1"/>
        </w:rPr>
        <w:t>готовности ребенка к школе</w:t>
      </w:r>
      <w:r w:rsidR="00F2283C" w:rsidRPr="00226598">
        <w:rPr>
          <w:color w:val="111111"/>
        </w:rPr>
        <w:t>:</w:t>
      </w:r>
    </w:p>
    <w:p w:rsidR="00F2283C" w:rsidRPr="00226598" w:rsidRDefault="00F2283C" w:rsidP="002265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игровой, основан на том, что там много ребятишек и будет с кем поиграть.</w:t>
      </w:r>
    </w:p>
    <w:p w:rsidR="00F2283C" w:rsidRPr="00226598" w:rsidRDefault="00F2283C" w:rsidP="002265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познавательный, ребенок хочет узнать что-то новое и интересное.</w:t>
      </w:r>
    </w:p>
    <w:p w:rsidR="00F2283C" w:rsidRPr="00226598" w:rsidRDefault="00F2283C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социальный - ребенок желает приобрести новый социальный статус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стать </w:t>
      </w:r>
      <w:r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школьником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иметь портфель, учебники, </w:t>
      </w:r>
      <w:r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школьные принадлежности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свое рабочее место.</w:t>
      </w:r>
    </w:p>
    <w:p w:rsidR="00C226A1" w:rsidRPr="00226598" w:rsidRDefault="00C226A1" w:rsidP="002265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6598">
        <w:rPr>
          <w:color w:val="000000"/>
        </w:rPr>
        <w:t xml:space="preserve">Мотивационная готовность - это наличие у детей желания учиться.   Поэтому очень важно, чтобы школа была для него привлекательна своей главной деятельностью — учебой. С этой </w:t>
      </w:r>
      <w:r w:rsidRPr="00226598">
        <w:rPr>
          <w:color w:val="000000"/>
        </w:rPr>
        <w:lastRenderedPageBreak/>
        <w:t>целью родителям необходимо объяснить своему ребенку, что дети ходят учиться для получения знаний, которые необходимы каждому человеку.</w:t>
      </w:r>
    </w:p>
    <w:p w:rsidR="00C226A1" w:rsidRPr="00226598" w:rsidRDefault="00C226A1" w:rsidP="002265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6598">
        <w:rPr>
          <w:color w:val="000000"/>
        </w:rPr>
        <w:t>Следует давать ребенку только позитивную информацию о школе. Помните, что ваши оценки и суждения с легкостью заимствуются детьми, воспринимаются некритично. Ребенок должен видеть, что родители спокойно и уверенно смотрят на его предстоящее поступление в школу.</w:t>
      </w:r>
    </w:p>
    <w:p w:rsidR="00C226A1" w:rsidRPr="00226598" w:rsidRDefault="00C226A1" w:rsidP="002265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6598">
        <w:rPr>
          <w:color w:val="000000"/>
        </w:rPr>
        <w:t>Причиной нежелания идти в школу может быть и то, что ребенок «не наигрался». Но в возрасте 6–7 лет психическое развитие очень пластично, и дети, которые «не наигрались», придя в класс, скоро начинают испытывать удовольствие от процесса учебы.</w:t>
      </w:r>
    </w:p>
    <w:p w:rsidR="00C226A1" w:rsidRPr="00226598" w:rsidRDefault="00C226A1" w:rsidP="002265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6598">
        <w:rPr>
          <w:color w:val="000000"/>
        </w:rPr>
        <w:t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современного человека и от того, насколько он будет успешен в учении, зависит отношение к нему многих из окружающих ребенка людей.                  </w:t>
      </w:r>
    </w:p>
    <w:p w:rsidR="00C226A1" w:rsidRPr="00226598" w:rsidRDefault="00C226A1" w:rsidP="002265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F2283C" w:rsidRPr="00226598" w:rsidRDefault="00C226A1" w:rsidP="00226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вашими детьми я провела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диагностику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выявление мотивации</w:t>
      </w:r>
      <w:r w:rsidR="00994200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обучению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вот как</w:t>
      </w:r>
      <w:r w:rsidR="00694E5F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ие результаты у меня получились. </w:t>
      </w:r>
      <w:r w:rsidR="00994200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Преобладающим мотивом является – познавательный, учебный что очень радует. </w:t>
      </w:r>
    </w:p>
    <w:p w:rsidR="00994200" w:rsidRPr="00226598" w:rsidRDefault="00994200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2283C" w:rsidRPr="00226598" w:rsidRDefault="00D82F93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Следующим компонентом психологической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готовности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является </w:t>
      </w:r>
      <w:r w:rsidR="00F2283C" w:rsidRPr="002265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социально-личностная </w:t>
      </w:r>
      <w:r w:rsidR="00F2283C" w:rsidRPr="002265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готовность</w:t>
      </w:r>
      <w:r w:rsidR="00F2283C" w:rsidRPr="002265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C226A1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Она характеризуется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2283C" w:rsidRPr="00226598" w:rsidRDefault="00F2283C" w:rsidP="002265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Принятием новой социальной роли;</w:t>
      </w:r>
    </w:p>
    <w:p w:rsidR="00F2283C" w:rsidRPr="00226598" w:rsidRDefault="00F2283C" w:rsidP="002265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Сформированностью</w:t>
      </w:r>
      <w:proofErr w:type="spellEnd"/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коммуникативных навыков и качеств, необходимых для общения и взаимодействия со сверстниками и учителем;</w:t>
      </w:r>
    </w:p>
    <w:p w:rsidR="00F2283C" w:rsidRPr="00226598" w:rsidRDefault="00F2283C" w:rsidP="002265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Сформированностью</w:t>
      </w:r>
      <w:proofErr w:type="spellEnd"/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способности к коллективным формам деятельности.</w:t>
      </w:r>
    </w:p>
    <w:p w:rsidR="00994200" w:rsidRPr="00226598" w:rsidRDefault="00D82F93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Ещё одним компонентом психологической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готовности к школе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является </w:t>
      </w:r>
      <w:r w:rsidR="00F2283C" w:rsidRPr="0022659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интеллектуальная </w:t>
      </w:r>
      <w:r w:rsidR="00F2283C" w:rsidRPr="00226598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готовность</w:t>
      </w:r>
      <w:r w:rsidR="00994200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r w:rsidR="00994200" w:rsidRPr="00226598">
        <w:rPr>
          <w:rFonts w:ascii="Times New Roman" w:hAnsi="Times New Roman" w:cs="Times New Roman"/>
          <w:color w:val="000000"/>
          <w:sz w:val="24"/>
          <w:szCs w:val="24"/>
        </w:rPr>
        <w:t xml:space="preserve">это показатель уровня </w:t>
      </w:r>
      <w:proofErr w:type="gramStart"/>
      <w:r w:rsidR="00994200" w:rsidRPr="00226598">
        <w:rPr>
          <w:rFonts w:ascii="Times New Roman" w:hAnsi="Times New Roman" w:cs="Times New Roman"/>
          <w:color w:val="000000"/>
          <w:sz w:val="24"/>
          <w:szCs w:val="24"/>
        </w:rPr>
        <w:t>познавательной  сферы</w:t>
      </w:r>
      <w:proofErr w:type="gramEnd"/>
      <w:r w:rsidR="00994200" w:rsidRPr="00226598">
        <w:rPr>
          <w:rFonts w:ascii="Times New Roman" w:hAnsi="Times New Roman" w:cs="Times New Roman"/>
          <w:color w:val="000000"/>
          <w:sz w:val="24"/>
          <w:szCs w:val="24"/>
        </w:rPr>
        <w:t xml:space="preserve"> ребенка. Здесь выделяют функции внимания, памяти, восприятия, мышления и речи. В школе ребенку потребуются умения сравнения, анализа, обобщения, знания об окружающем мире, нормах поведения. Но главным компонентом выступит не столько объем знаний, сколько желание думать, самостоятельно решать и находить выход из проблемной ситуации.</w:t>
      </w:r>
    </w:p>
    <w:p w:rsidR="00994200" w:rsidRPr="00226598" w:rsidRDefault="00994200" w:rsidP="002265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6598">
        <w:rPr>
          <w:color w:val="000000"/>
        </w:rPr>
        <w:t>Для формирования интеллектуальной готовности, необходимо побуждать ребенка - задавать вопросы, обогащать его словарный запас, обсуждать с ним явления окружающего мира.</w:t>
      </w:r>
      <w:r w:rsidRPr="00226598">
        <w:rPr>
          <w:b/>
          <w:bCs/>
          <w:i/>
          <w:iCs/>
          <w:color w:val="000000"/>
        </w:rPr>
        <w:t> </w:t>
      </w:r>
    </w:p>
    <w:p w:rsidR="00994200" w:rsidRPr="00226598" w:rsidRDefault="00994200" w:rsidP="0022659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226598">
        <w:rPr>
          <w:color w:val="000000"/>
        </w:rPr>
        <w:t>Иными словами, он должен ориентироваться во времени, пространстве и своем ближайшем окружении.</w:t>
      </w:r>
    </w:p>
    <w:p w:rsidR="00994200" w:rsidRPr="00226598" w:rsidRDefault="00994200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2283C" w:rsidRPr="00226598" w:rsidRDefault="00D82F93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Также важной составной частью психологической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готовности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обучению является эмоционально-волевая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готовность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994200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которая включает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2283C" w:rsidRPr="00226598" w:rsidRDefault="00F2283C" w:rsidP="002265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сформированность</w:t>
      </w:r>
      <w:proofErr w:type="spellEnd"/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навыков и умений управлять своим поведением, эмоциями;</w:t>
      </w:r>
    </w:p>
    <w:p w:rsidR="00F2283C" w:rsidRPr="00226598" w:rsidRDefault="00F2283C" w:rsidP="002265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сформированность</w:t>
      </w:r>
      <w:proofErr w:type="spellEnd"/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навыков произвольной регуляции внимания;</w:t>
      </w:r>
    </w:p>
    <w:p w:rsidR="00F2283C" w:rsidRPr="00226598" w:rsidRDefault="00F2283C" w:rsidP="0022659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сформированность</w:t>
      </w:r>
      <w:proofErr w:type="spellEnd"/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способности ставить цель, принимать решения, намечать внутренний план действия, выполнять его, проявлять определенное волевое усилие в случае необходимости преодоления препятствия, способность оценивать результат своего действия.</w:t>
      </w:r>
    </w:p>
    <w:p w:rsidR="00F2283C" w:rsidRPr="00226598" w:rsidRDefault="00F2283C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есть волевая </w:t>
      </w:r>
      <w:r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готовность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заключается в способности ребенка напряженно трудиться, делая то, что от него требуют учеба, режим </w:t>
      </w:r>
      <w:r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школьной жизни</w:t>
      </w: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226A1" w:rsidRPr="00226598" w:rsidRDefault="00C226A1" w:rsidP="0022659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598">
        <w:rPr>
          <w:rFonts w:ascii="Times New Roman" w:hAnsi="Times New Roman" w:cs="Times New Roman"/>
          <w:color w:val="000000"/>
          <w:sz w:val="24"/>
          <w:szCs w:val="24"/>
        </w:rPr>
        <w:t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</w:t>
      </w:r>
    </w:p>
    <w:p w:rsidR="00C17929" w:rsidRPr="00226598" w:rsidRDefault="00C17929" w:rsidP="0022659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598">
        <w:rPr>
          <w:rFonts w:ascii="Times New Roman" w:hAnsi="Times New Roman" w:cs="Times New Roman"/>
          <w:color w:val="000000"/>
          <w:sz w:val="24"/>
          <w:szCs w:val="24"/>
        </w:rPr>
        <w:t xml:space="preserve">Так же я обследовала эмоциональный фон детей. Тест «Дерево» помог определить особенности адаптации детей и выявить возможные проблемы ребенка. Обучающиеся </w:t>
      </w:r>
      <w:proofErr w:type="spellStart"/>
      <w:r w:rsidRPr="00226598">
        <w:rPr>
          <w:rFonts w:ascii="Times New Roman" w:hAnsi="Times New Roman" w:cs="Times New Roman"/>
          <w:color w:val="000000"/>
          <w:sz w:val="24"/>
          <w:szCs w:val="24"/>
        </w:rPr>
        <w:t>ш.р.р</w:t>
      </w:r>
      <w:proofErr w:type="spellEnd"/>
      <w:r w:rsidRPr="00226598">
        <w:rPr>
          <w:rFonts w:ascii="Times New Roman" w:hAnsi="Times New Roman" w:cs="Times New Roman"/>
          <w:color w:val="000000"/>
          <w:sz w:val="24"/>
          <w:szCs w:val="24"/>
        </w:rPr>
        <w:t xml:space="preserve"> «Дошкольник» в большинстве своем успешно </w:t>
      </w:r>
      <w:proofErr w:type="spellStart"/>
      <w:r w:rsidRPr="00226598">
        <w:rPr>
          <w:rFonts w:ascii="Times New Roman" w:hAnsi="Times New Roman" w:cs="Times New Roman"/>
          <w:color w:val="000000"/>
          <w:sz w:val="24"/>
          <w:szCs w:val="24"/>
        </w:rPr>
        <w:t>адаптированны</w:t>
      </w:r>
      <w:proofErr w:type="spellEnd"/>
      <w:r w:rsidRPr="00226598">
        <w:rPr>
          <w:rFonts w:ascii="Times New Roman" w:hAnsi="Times New Roman" w:cs="Times New Roman"/>
          <w:color w:val="000000"/>
          <w:sz w:val="24"/>
          <w:szCs w:val="24"/>
        </w:rPr>
        <w:t xml:space="preserve">, имеют признаки </w:t>
      </w:r>
      <w:r w:rsidRPr="00226598">
        <w:rPr>
          <w:rFonts w:ascii="Times New Roman" w:hAnsi="Times New Roman" w:cs="Times New Roman"/>
          <w:sz w:val="24"/>
          <w:szCs w:val="24"/>
        </w:rPr>
        <w:t xml:space="preserve">эмоционального благополучия: свободу, непринужденность движений, плечи расправлены, корпус прямой, походка естественная, упругая; естественность и разнообразие в позах, их смене; взгляд прямой, открытый, заинтересованный; мимика живая, спокойная, выразительная. </w:t>
      </w:r>
    </w:p>
    <w:p w:rsidR="00C17929" w:rsidRPr="00226598" w:rsidRDefault="00C17929" w:rsidP="0022659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598">
        <w:rPr>
          <w:rFonts w:ascii="Times New Roman" w:hAnsi="Times New Roman" w:cs="Times New Roman"/>
          <w:sz w:val="24"/>
          <w:szCs w:val="24"/>
        </w:rPr>
        <w:t xml:space="preserve">Признаки эмоционального </w:t>
      </w:r>
      <w:proofErr w:type="gramStart"/>
      <w:r w:rsidRPr="00226598">
        <w:rPr>
          <w:rFonts w:ascii="Times New Roman" w:hAnsi="Times New Roman" w:cs="Times New Roman"/>
          <w:sz w:val="24"/>
          <w:szCs w:val="24"/>
        </w:rPr>
        <w:t xml:space="preserve">неблагополучия:  </w:t>
      </w:r>
      <w:proofErr w:type="spellStart"/>
      <w:r w:rsidRPr="00226598">
        <w:rPr>
          <w:rFonts w:ascii="Times New Roman" w:hAnsi="Times New Roman" w:cs="Times New Roman"/>
          <w:sz w:val="24"/>
          <w:szCs w:val="24"/>
        </w:rPr>
        <w:t>сгорбленность</w:t>
      </w:r>
      <w:proofErr w:type="spellEnd"/>
      <w:proofErr w:type="gramEnd"/>
      <w:r w:rsidRPr="00226598">
        <w:rPr>
          <w:rFonts w:ascii="Times New Roman" w:hAnsi="Times New Roman" w:cs="Times New Roman"/>
          <w:sz w:val="24"/>
          <w:szCs w:val="24"/>
        </w:rPr>
        <w:t>, приниженность, подавленность, напряженность; походка на цыпочках, неуверенная, вялая, спотыкающаяся; позы застывшие, скованные, однообразные; бесцельность, непродуктивность движений при обилии или медлительность в выполнении движений и действий; жестикуляция и мимика бедная, вялая, маловыразительная, гримасничанье или неподвижное лицо.</w:t>
      </w:r>
    </w:p>
    <w:p w:rsidR="00F2283C" w:rsidRPr="00226598" w:rsidRDefault="00191D70" w:rsidP="00226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</w:t>
      </w:r>
      <w:r w:rsidR="00C17929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перечисленные компоненты психологической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готовности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очень важны для обучения ребёнка в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школе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вместе с вами подумаем сколько вообще нужно времени для того, чтобы сформировать у ребёнка психологическую </w:t>
      </w:r>
      <w:r w:rsidR="00F2283C" w:rsidRPr="0022659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готовность к школе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="00F2283C" w:rsidRPr="002265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F2283C" w:rsidRPr="00226598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Родители дают ответы</w:t>
      </w:r>
      <w:r w:rsidR="00F2283C" w:rsidRPr="0022659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91D70" w:rsidRPr="00226598" w:rsidRDefault="00D82F93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Педагог</w:t>
      </w:r>
      <w:r w:rsidR="00F2283C"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Всё верно этим мы занимаемся с вами с самого рождения.</w:t>
      </w:r>
    </w:p>
    <w:p w:rsidR="00191D70" w:rsidRPr="00226598" w:rsidRDefault="00191D70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191D70" w:rsidRPr="00226598" w:rsidRDefault="00191D70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 завершении своего выступления хотела бы уделить внимание почему не следует отдавать ребенка в школу ранее 7 лет.</w:t>
      </w:r>
    </w:p>
    <w:p w:rsidR="00191D70" w:rsidRPr="00226598" w:rsidRDefault="00191D70" w:rsidP="0022659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91D70" w:rsidRPr="00226598" w:rsidRDefault="00191D70" w:rsidP="00226598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родители бесспорно уверены, что их ребенок самый умный и талантливый. Зачастую родители стараются чуть ли не с пелёнок отдать своих чад на разные развивающие занятия. Детей учат английскому языку, методам </w:t>
      </w:r>
      <w:proofErr w:type="spellStart"/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скорочтения</w:t>
      </w:r>
      <w:proofErr w:type="spellEnd"/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счета. Таким образом, дети ещё до начала школы знают и умеют </w:t>
      </w:r>
      <w:proofErr w:type="spellStart"/>
      <w:proofErr w:type="gramStart"/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больше,чем</w:t>
      </w:r>
      <w:proofErr w:type="spellEnd"/>
      <w:proofErr w:type="gramEnd"/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положено обычному среднестатистическому первокласснику. Но так ли все гладко и безоблачно на самом деле? Ещё с советских времён было принято отдавать детей в школу не раньше 7 лет и тому есть масса причин. Зачастую родители отдавая детей с </w:t>
      </w:r>
      <w:proofErr w:type="gramStart"/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,а</w:t>
      </w:r>
      <w:proofErr w:type="gramEnd"/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иногда и 5,5 не задумываются о том, что умение читать, считать и знать иностранный язык отнюдь не самое главное.</w:t>
      </w:r>
    </w:p>
    <w:p w:rsidR="00191D70" w:rsidRPr="00226598" w:rsidRDefault="00191D70" w:rsidP="00226598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критерием для успешной учёбы ребенка является ВНИМАНИЕ! Внимание у детей разделяется на произвольное и непроизвольное. Так вот у детей, не достигших семилетнего возраста, непроизвольное доминирует над произвольным. В то время как для успешной учёбы и усвоения нового материала необходимо хорошо сформированное произвольное внимание.</w:t>
      </w:r>
    </w:p>
    <w:p w:rsidR="00191D70" w:rsidRPr="00226598" w:rsidRDefault="00191D70" w:rsidP="00226598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да что этот год значит? Мой ребенок уже и так всё знает и умеет, ему можно спокойно идти в школу! - говорят родители.</w:t>
      </w:r>
    </w:p>
    <w:p w:rsidR="00191D70" w:rsidRPr="00226598" w:rsidRDefault="00191D70" w:rsidP="00226598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 здесь они будут в корне не правы. Именно этот один год очень важен для ребенка. Всего за год у него правильно сформируется </w:t>
      </w:r>
      <w:proofErr w:type="spellStart"/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примоторная</w:t>
      </w:r>
      <w:proofErr w:type="spellEnd"/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зона, фонетический слух. Ребенок научиться "не летать в облаках", а концентрировать внимание.</w:t>
      </w:r>
    </w:p>
    <w:p w:rsidR="00191D70" w:rsidRPr="00226598" w:rsidRDefault="00191D70" w:rsidP="00226598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семи лет у детей ещё плохо развиты мелкие мышцы на кистях рук, кости запястья полностью не закончили процесс окостенения. Если ребенок будет писать более двух минут, это может вызвать у него спазм. У шестилетнего ребенка процесс возбуждения имеет привилегию над торможением. Из-за чего им очень трудно долгое время удержать внимание. Потеря концентрации происходит уже через 10-15 минут.</w:t>
      </w:r>
    </w:p>
    <w:p w:rsidR="00191D70" w:rsidRPr="00226598" w:rsidRDefault="00191D70" w:rsidP="00226598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 7лет имеют не полностью созревший корковый отдел зрительного анализатора. Он приобретает структуру характерную мозгу взрослого человека лишь после семи лет. Именно поэтому 6 летки с трудом концентрируют внимание на одном задании из большого количества страниц.</w:t>
      </w:r>
    </w:p>
    <w:p w:rsidR="00191D70" w:rsidRPr="00226598" w:rsidRDefault="00191D70" w:rsidP="0022659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b/>
          <w:bCs/>
          <w:color w:val="222222"/>
          <w:spacing w:val="2"/>
          <w:sz w:val="24"/>
          <w:szCs w:val="24"/>
          <w:bdr w:val="none" w:sz="0" w:space="0" w:color="auto" w:frame="1"/>
          <w:lang w:eastAsia="ru-RU"/>
        </w:rPr>
        <w:t>Факторы, которые говорят о том, что лучше ещё годик подождать</w:t>
      </w:r>
    </w:p>
    <w:p w:rsidR="00191D70" w:rsidRPr="00226598" w:rsidRDefault="00191D70" w:rsidP="002265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  <w:t>Ребёнок не ходил в детский сад;</w:t>
      </w:r>
    </w:p>
    <w:p w:rsidR="00191D70" w:rsidRPr="00226598" w:rsidRDefault="00191D70" w:rsidP="002265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  <w:t>есть логопедические сложности;</w:t>
      </w:r>
    </w:p>
    <w:p w:rsidR="00191D70" w:rsidRPr="00226598" w:rsidRDefault="00191D70" w:rsidP="002265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  <w:t>есть неврологические особенности;</w:t>
      </w:r>
    </w:p>
    <w:p w:rsidR="00191D70" w:rsidRPr="00226598" w:rsidRDefault="00191D70" w:rsidP="002265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  <w:t>есть хронические заболевания (в особенности те, которые ослабляют иммунитет);</w:t>
      </w:r>
    </w:p>
    <w:p w:rsidR="00191D70" w:rsidRPr="00226598" w:rsidRDefault="00191D70" w:rsidP="002265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  <w:t>ребёнок часто болеет;</w:t>
      </w:r>
    </w:p>
    <w:p w:rsidR="00191D70" w:rsidRPr="00226598" w:rsidRDefault="00191D70" w:rsidP="002265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  <w:t>ребёнку сложно находить общий язык с детьми, он не проявляет инициативы при взаимодействии, долго привыкает к детям;</w:t>
      </w:r>
    </w:p>
    <w:p w:rsidR="00191D70" w:rsidRPr="00226598" w:rsidRDefault="00191D70" w:rsidP="002265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  <w:t>ребёнок очень эмоционально переживает неудачи и не умеет (или с огромным трудом) справляется с проигрышами, критикой;</w:t>
      </w:r>
    </w:p>
    <w:p w:rsidR="00191D70" w:rsidRPr="00226598" w:rsidRDefault="00191D70" w:rsidP="002265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  <w:t>тяжело переносит неожиданные события, изменения планов в последний момент;</w:t>
      </w:r>
    </w:p>
    <w:p w:rsidR="00191D70" w:rsidRPr="00226598" w:rsidRDefault="00191D70" w:rsidP="002265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  <w:t>эмоционально реагирует на любые события;</w:t>
      </w:r>
    </w:p>
    <w:p w:rsidR="00191D70" w:rsidRPr="00226598" w:rsidRDefault="00191D70" w:rsidP="002265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  <w:t>тревожный ребёнок.</w:t>
      </w:r>
    </w:p>
    <w:p w:rsidR="00191D70" w:rsidRPr="00226598" w:rsidRDefault="00191D70" w:rsidP="002265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</w:pPr>
    </w:p>
    <w:p w:rsidR="00191D70" w:rsidRPr="00226598" w:rsidRDefault="00191D70" w:rsidP="002265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что не зря в советское время дети шли в школу с 7 лет. Всего один год, но он так важен для будущего школьника.</w:t>
      </w:r>
    </w:p>
    <w:p w:rsidR="00191D70" w:rsidRPr="00226598" w:rsidRDefault="00191D70" w:rsidP="002265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pacing w:val="5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родители, для вас я подготовила информацию о том, что должен знать ребенок перед поступлением в школу. Прошу уделить этому ваше особое внимание. Прошу повторять эту информацию дома вместе с детьми.  А так жена наших информационных стендах вы можете узнать какие игры помогают развитию внимания, памяти и мелкой моторики.</w:t>
      </w:r>
    </w:p>
    <w:p w:rsidR="00F2283C" w:rsidRPr="00226598" w:rsidRDefault="00F2283C" w:rsidP="00226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265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этом у меня всё. Спасибо за внимание!</w:t>
      </w:r>
    </w:p>
    <w:p w:rsidR="00F2283C" w:rsidRPr="00226598" w:rsidRDefault="00F2283C" w:rsidP="002265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283C" w:rsidRPr="0022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77A34"/>
    <w:multiLevelType w:val="multilevel"/>
    <w:tmpl w:val="04A4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76609E"/>
    <w:multiLevelType w:val="multilevel"/>
    <w:tmpl w:val="9A7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A5BF7"/>
    <w:multiLevelType w:val="hybridMultilevel"/>
    <w:tmpl w:val="D7021868"/>
    <w:lvl w:ilvl="0" w:tplc="B600C6B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EE3A6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72D17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8271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12E41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2296F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0C7FB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A2514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3AC0E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96F1DDD"/>
    <w:multiLevelType w:val="multilevel"/>
    <w:tmpl w:val="9F30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106609"/>
    <w:multiLevelType w:val="multilevel"/>
    <w:tmpl w:val="4AEE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91"/>
    <w:rsid w:val="00191D70"/>
    <w:rsid w:val="001C72C0"/>
    <w:rsid w:val="00226598"/>
    <w:rsid w:val="004A3891"/>
    <w:rsid w:val="005A4915"/>
    <w:rsid w:val="00694E5F"/>
    <w:rsid w:val="008B3F75"/>
    <w:rsid w:val="008C11A1"/>
    <w:rsid w:val="00994200"/>
    <w:rsid w:val="00B964F4"/>
    <w:rsid w:val="00C17929"/>
    <w:rsid w:val="00C226A1"/>
    <w:rsid w:val="00C44CBD"/>
    <w:rsid w:val="00D82F93"/>
    <w:rsid w:val="00F2283C"/>
    <w:rsid w:val="00F8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15E08-4FC9-4E3C-86AA-021091C5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8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2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28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28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2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283C"/>
    <w:rPr>
      <w:b/>
      <w:bCs/>
    </w:rPr>
  </w:style>
  <w:style w:type="paragraph" w:styleId="a5">
    <w:name w:val="List Paragraph"/>
    <w:basedOn w:val="a"/>
    <w:uiPriority w:val="34"/>
    <w:qFormat/>
    <w:rsid w:val="005A49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Ольга Михайловна Молодцова</cp:lastModifiedBy>
  <cp:revision>11</cp:revision>
  <cp:lastPrinted>2021-12-05T12:48:00Z</cp:lastPrinted>
  <dcterms:created xsi:type="dcterms:W3CDTF">2021-08-31T07:40:00Z</dcterms:created>
  <dcterms:modified xsi:type="dcterms:W3CDTF">2022-03-28T08:58:00Z</dcterms:modified>
</cp:coreProperties>
</file>